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93B9" w14:textId="620C0CE7" w:rsidR="004C584F" w:rsidRPr="005306A4" w:rsidRDefault="00036B96" w:rsidP="00036B96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5306A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4C279A9" wp14:editId="30C61918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914400" cy="946785"/>
            <wp:effectExtent l="0" t="0" r="0" b="5715"/>
            <wp:wrapSquare wrapText="bothSides"/>
            <wp:docPr id="1357500949" name="Picture 135750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377777" name="Picture 11833777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6A4">
        <w:rPr>
          <w:rFonts w:ascii="Century Gothic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E6E53DE" wp14:editId="7D3951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93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313" y="21150"/>
                <wp:lineTo x="21313" y="0"/>
                <wp:lineTo x="0" y="0"/>
              </wp:wrapPolygon>
            </wp:wrapTight>
            <wp:docPr id="1855685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82" w:rsidRPr="005306A4">
        <w:rPr>
          <w:rFonts w:ascii="Century Gothic" w:hAnsi="Century Gothic"/>
          <w:b/>
          <w:bCs/>
          <w:sz w:val="26"/>
          <w:szCs w:val="26"/>
        </w:rPr>
        <w:t xml:space="preserve">Celebrate </w:t>
      </w:r>
      <w:r w:rsidR="00524929" w:rsidRPr="005306A4">
        <w:rPr>
          <w:rFonts w:ascii="Century Gothic" w:hAnsi="Century Gothic"/>
          <w:b/>
          <w:bCs/>
          <w:sz w:val="26"/>
          <w:szCs w:val="26"/>
        </w:rPr>
        <w:t xml:space="preserve">World Book Night </w:t>
      </w:r>
      <w:r w:rsidR="00CB0C26" w:rsidRPr="005306A4">
        <w:rPr>
          <w:rFonts w:ascii="Century Gothic" w:hAnsi="Century Gothic"/>
          <w:b/>
          <w:bCs/>
          <w:sz w:val="26"/>
          <w:szCs w:val="26"/>
        </w:rPr>
        <w:t>23</w:t>
      </w:r>
      <w:r w:rsidR="00CB0C26" w:rsidRPr="005306A4">
        <w:rPr>
          <w:rFonts w:ascii="Century Gothic" w:hAnsi="Century Gothic"/>
          <w:b/>
          <w:bCs/>
          <w:sz w:val="26"/>
          <w:szCs w:val="26"/>
          <w:vertAlign w:val="superscript"/>
        </w:rPr>
        <w:t>rd</w:t>
      </w:r>
      <w:r w:rsidR="00CB0C26" w:rsidRPr="005306A4">
        <w:rPr>
          <w:rFonts w:ascii="Century Gothic" w:hAnsi="Century Gothic"/>
          <w:b/>
          <w:bCs/>
          <w:sz w:val="26"/>
          <w:szCs w:val="26"/>
        </w:rPr>
        <w:t xml:space="preserve"> April 2024</w:t>
      </w:r>
    </w:p>
    <w:p w14:paraId="1751D350" w14:textId="27EE2713" w:rsidR="00524929" w:rsidRPr="00CC4EEC" w:rsidRDefault="00524929">
      <w:pPr>
        <w:rPr>
          <w:rFonts w:ascii="Century Gothic" w:hAnsi="Century Gothic"/>
          <w:sz w:val="26"/>
          <w:szCs w:val="26"/>
        </w:rPr>
      </w:pPr>
    </w:p>
    <w:p w14:paraId="798DD606" w14:textId="46825DF0" w:rsidR="005306A4" w:rsidRDefault="005306A4" w:rsidP="00036B96">
      <w:pPr>
        <w:jc w:val="center"/>
        <w:rPr>
          <w:rFonts w:ascii="Century Gothic" w:hAnsi="Century Gothic"/>
          <w:sz w:val="26"/>
          <w:szCs w:val="26"/>
        </w:rPr>
      </w:pPr>
    </w:p>
    <w:p w14:paraId="4E84EDEB" w14:textId="131BFCE9" w:rsidR="005306A4" w:rsidRDefault="005306A4" w:rsidP="00036B96">
      <w:pPr>
        <w:jc w:val="center"/>
        <w:rPr>
          <w:rFonts w:ascii="Century Gothic" w:hAnsi="Century Gothic"/>
          <w:sz w:val="26"/>
          <w:szCs w:val="26"/>
        </w:rPr>
      </w:pPr>
    </w:p>
    <w:p w14:paraId="3DBDE4E1" w14:textId="297DA8DC" w:rsidR="005306A4" w:rsidRDefault="005306A4" w:rsidP="00036B96">
      <w:pPr>
        <w:jc w:val="center"/>
        <w:rPr>
          <w:rFonts w:ascii="Century Gothic" w:hAnsi="Century Gothic"/>
          <w:sz w:val="26"/>
          <w:szCs w:val="26"/>
        </w:rPr>
      </w:pPr>
    </w:p>
    <w:p w14:paraId="392452E5" w14:textId="0C3417F0" w:rsidR="00F30F19" w:rsidRPr="005306A4" w:rsidRDefault="00CB0C26" w:rsidP="005306A4">
      <w:pPr>
        <w:rPr>
          <w:rFonts w:ascii="Century Gothic" w:hAnsi="Century Gothic"/>
          <w:b/>
          <w:bCs/>
          <w:i/>
          <w:iCs/>
          <w:sz w:val="26"/>
          <w:szCs w:val="26"/>
        </w:rPr>
      </w:pPr>
      <w:r w:rsidRPr="005306A4">
        <w:rPr>
          <w:rFonts w:ascii="Century Gothic" w:hAnsi="Century Gothic"/>
          <w:b/>
          <w:bCs/>
          <w:i/>
          <w:iCs/>
          <w:sz w:val="26"/>
          <w:szCs w:val="26"/>
        </w:rPr>
        <w:t>Get organised!</w:t>
      </w:r>
    </w:p>
    <w:p w14:paraId="3CF3209F" w14:textId="77777777" w:rsidR="00272B4E" w:rsidRDefault="00272B4E">
      <w:pPr>
        <w:rPr>
          <w:rFonts w:ascii="Century Gothic" w:hAnsi="Century Gothic"/>
          <w:sz w:val="26"/>
          <w:szCs w:val="26"/>
        </w:rPr>
      </w:pPr>
    </w:p>
    <w:p w14:paraId="54E68501" w14:textId="33C23835" w:rsidR="00CB0C26" w:rsidRPr="00CC4EEC" w:rsidRDefault="005306A4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7B042620" wp14:editId="220BCA0A">
            <wp:simplePos x="0" y="0"/>
            <wp:positionH relativeFrom="column">
              <wp:posOffset>2543175</wp:posOffset>
            </wp:positionH>
            <wp:positionV relativeFrom="paragraph">
              <wp:posOffset>497205</wp:posOffset>
            </wp:positionV>
            <wp:extent cx="342900" cy="857250"/>
            <wp:effectExtent l="9525" t="0" r="9525" b="9525"/>
            <wp:wrapTight wrapText="bothSides">
              <wp:wrapPolygon edited="0">
                <wp:start x="600" y="21840"/>
                <wp:lineTo x="21000" y="21840"/>
                <wp:lineTo x="21000" y="240"/>
                <wp:lineTo x="600" y="240"/>
                <wp:lineTo x="600" y="21840"/>
              </wp:wrapPolygon>
            </wp:wrapTight>
            <wp:docPr id="6086648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C26" w:rsidRPr="00CC4EEC">
        <w:rPr>
          <w:rFonts w:ascii="Century Gothic" w:hAnsi="Century Gothic"/>
          <w:sz w:val="26"/>
          <w:szCs w:val="26"/>
        </w:rPr>
        <w:t xml:space="preserve">Visit your local library and choose some fabulous stories </w:t>
      </w:r>
      <w:r w:rsidR="00CC6A5A" w:rsidRPr="00CC4EEC">
        <w:rPr>
          <w:rFonts w:ascii="Century Gothic" w:hAnsi="Century Gothic"/>
          <w:sz w:val="26"/>
          <w:szCs w:val="26"/>
        </w:rPr>
        <w:t xml:space="preserve">or non-fiction books </w:t>
      </w:r>
      <w:r w:rsidR="00CB0C26" w:rsidRPr="00CC4EEC">
        <w:rPr>
          <w:rFonts w:ascii="Century Gothic" w:hAnsi="Century Gothic"/>
          <w:sz w:val="26"/>
          <w:szCs w:val="26"/>
        </w:rPr>
        <w:t>so you’re all set for World Book Night</w:t>
      </w:r>
      <w:r w:rsidR="00F87A22" w:rsidRPr="00CC4EEC">
        <w:rPr>
          <w:rFonts w:ascii="Century Gothic" w:hAnsi="Century Gothic"/>
          <w:sz w:val="26"/>
          <w:szCs w:val="26"/>
        </w:rPr>
        <w:t>!</w:t>
      </w:r>
      <w:r w:rsidR="00F30F19" w:rsidRPr="00CC4EEC">
        <w:rPr>
          <w:rFonts w:ascii="Century Gothic" w:hAnsi="Century Gothic"/>
          <w:sz w:val="26"/>
          <w:szCs w:val="26"/>
        </w:rPr>
        <w:t xml:space="preserve"> </w:t>
      </w:r>
      <w:r w:rsidR="00F87A22" w:rsidRPr="00CC4EEC">
        <w:rPr>
          <w:rFonts w:ascii="Century Gothic" w:hAnsi="Century Gothic"/>
          <w:sz w:val="26"/>
          <w:szCs w:val="26"/>
        </w:rPr>
        <w:t>O</w:t>
      </w:r>
      <w:r w:rsidR="00F30F19" w:rsidRPr="00CC4EEC">
        <w:rPr>
          <w:rFonts w:ascii="Century Gothic" w:hAnsi="Century Gothic"/>
          <w:sz w:val="26"/>
          <w:szCs w:val="26"/>
        </w:rPr>
        <w:t>r pick some favourite books, comics and magazines from your own bookshelves to read on the big night</w:t>
      </w:r>
      <w:r w:rsidR="00F87A22" w:rsidRPr="00CC4EEC">
        <w:rPr>
          <w:rFonts w:ascii="Century Gothic" w:hAnsi="Century Gothic"/>
          <w:sz w:val="26"/>
          <w:szCs w:val="26"/>
        </w:rPr>
        <w:t xml:space="preserve">. </w:t>
      </w:r>
    </w:p>
    <w:p w14:paraId="5497433C" w14:textId="77777777" w:rsidR="00272B4E" w:rsidRDefault="00272B4E">
      <w:pPr>
        <w:rPr>
          <w:rFonts w:ascii="Century Gothic" w:hAnsi="Century Gothic"/>
          <w:sz w:val="26"/>
          <w:szCs w:val="26"/>
        </w:rPr>
      </w:pPr>
    </w:p>
    <w:p w14:paraId="468BFA1E" w14:textId="77777777" w:rsidR="00272B4E" w:rsidRDefault="00272B4E">
      <w:pPr>
        <w:rPr>
          <w:rFonts w:ascii="Century Gothic" w:hAnsi="Century Gothic"/>
          <w:sz w:val="26"/>
          <w:szCs w:val="26"/>
        </w:rPr>
      </w:pPr>
    </w:p>
    <w:p w14:paraId="7184237B" w14:textId="0307213A" w:rsidR="00763F17" w:rsidRPr="005306A4" w:rsidRDefault="00763F17">
      <w:pPr>
        <w:rPr>
          <w:rFonts w:ascii="Century Gothic" w:hAnsi="Century Gothic"/>
          <w:b/>
          <w:bCs/>
          <w:i/>
          <w:iCs/>
          <w:sz w:val="26"/>
          <w:szCs w:val="26"/>
        </w:rPr>
      </w:pPr>
      <w:r w:rsidRPr="005306A4">
        <w:rPr>
          <w:rFonts w:ascii="Century Gothic" w:hAnsi="Century Gothic"/>
          <w:b/>
          <w:bCs/>
          <w:i/>
          <w:iCs/>
          <w:sz w:val="26"/>
          <w:szCs w:val="26"/>
        </w:rPr>
        <w:t>Get comfy!</w:t>
      </w:r>
    </w:p>
    <w:p w14:paraId="21782C54" w14:textId="77777777" w:rsidR="00272B4E" w:rsidRDefault="00272B4E">
      <w:pPr>
        <w:rPr>
          <w:rFonts w:ascii="Century Gothic" w:hAnsi="Century Gothic"/>
          <w:sz w:val="26"/>
          <w:szCs w:val="26"/>
        </w:rPr>
      </w:pPr>
    </w:p>
    <w:p w14:paraId="6B2B2B25" w14:textId="563745A8" w:rsidR="00524929" w:rsidRPr="00CC4EEC" w:rsidRDefault="005306A4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1461F25A" wp14:editId="6B7CD6B7">
            <wp:simplePos x="0" y="0"/>
            <wp:positionH relativeFrom="column">
              <wp:posOffset>2543175</wp:posOffset>
            </wp:positionH>
            <wp:positionV relativeFrom="paragraph">
              <wp:posOffset>899795</wp:posOffset>
            </wp:positionV>
            <wp:extent cx="342900" cy="857250"/>
            <wp:effectExtent l="9525" t="0" r="9525" b="9525"/>
            <wp:wrapTight wrapText="bothSides">
              <wp:wrapPolygon edited="0">
                <wp:start x="600" y="21840"/>
                <wp:lineTo x="21000" y="21840"/>
                <wp:lineTo x="21000" y="240"/>
                <wp:lineTo x="600" y="240"/>
                <wp:lineTo x="600" y="21840"/>
              </wp:wrapPolygon>
            </wp:wrapTight>
            <wp:docPr id="17990136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17" w:rsidRPr="00CC4EEC">
        <w:rPr>
          <w:rFonts w:ascii="Century Gothic" w:hAnsi="Century Gothic"/>
          <w:sz w:val="26"/>
          <w:szCs w:val="26"/>
        </w:rPr>
        <w:t>Put on your pjs or comf</w:t>
      </w:r>
      <w:r w:rsidR="00A32582" w:rsidRPr="00CC4EEC">
        <w:rPr>
          <w:rFonts w:ascii="Century Gothic" w:hAnsi="Century Gothic"/>
          <w:sz w:val="26"/>
          <w:szCs w:val="26"/>
        </w:rPr>
        <w:t>iest</w:t>
      </w:r>
      <w:r w:rsidR="00763F17" w:rsidRPr="00CC4EEC">
        <w:rPr>
          <w:rFonts w:ascii="Century Gothic" w:hAnsi="Century Gothic"/>
          <w:sz w:val="26"/>
          <w:szCs w:val="26"/>
        </w:rPr>
        <w:t xml:space="preserve"> clothes</w:t>
      </w:r>
      <w:r w:rsidR="00524929" w:rsidRPr="00CC4EEC">
        <w:rPr>
          <w:rFonts w:ascii="Century Gothic" w:hAnsi="Century Gothic"/>
          <w:sz w:val="26"/>
          <w:szCs w:val="26"/>
        </w:rPr>
        <w:t xml:space="preserve">, gather some snuggly pillows, blankets and soft toys and enjoy </w:t>
      </w:r>
      <w:r w:rsidR="00CB0C26" w:rsidRPr="00CC4EEC">
        <w:rPr>
          <w:rFonts w:ascii="Century Gothic" w:hAnsi="Century Gothic"/>
          <w:sz w:val="26"/>
          <w:szCs w:val="26"/>
        </w:rPr>
        <w:t xml:space="preserve">a cosy reading time together. </w:t>
      </w:r>
      <w:r w:rsidR="00E110CA" w:rsidRPr="00CC4EEC">
        <w:rPr>
          <w:rFonts w:ascii="Century Gothic" w:hAnsi="Century Gothic"/>
          <w:sz w:val="26"/>
          <w:szCs w:val="26"/>
        </w:rPr>
        <w:t>Y</w:t>
      </w:r>
      <w:r w:rsidR="00883A2C" w:rsidRPr="00CC4EEC">
        <w:rPr>
          <w:rFonts w:ascii="Century Gothic" w:hAnsi="Century Gothic"/>
          <w:sz w:val="26"/>
          <w:szCs w:val="26"/>
        </w:rPr>
        <w:t>ou could</w:t>
      </w:r>
      <w:r w:rsidR="00E110CA" w:rsidRPr="00CC4EEC">
        <w:rPr>
          <w:rFonts w:ascii="Century Gothic" w:hAnsi="Century Gothic"/>
          <w:sz w:val="26"/>
          <w:szCs w:val="26"/>
        </w:rPr>
        <w:t xml:space="preserve"> even</w:t>
      </w:r>
      <w:r w:rsidR="00883A2C" w:rsidRPr="00CC4EEC">
        <w:rPr>
          <w:rFonts w:ascii="Century Gothic" w:hAnsi="Century Gothic"/>
          <w:sz w:val="26"/>
          <w:szCs w:val="26"/>
        </w:rPr>
        <w:t xml:space="preserve"> create a </w:t>
      </w:r>
      <w:r w:rsidR="0059503A" w:rsidRPr="00CC4EEC">
        <w:rPr>
          <w:rFonts w:ascii="Century Gothic" w:hAnsi="Century Gothic"/>
          <w:sz w:val="26"/>
          <w:szCs w:val="26"/>
        </w:rPr>
        <w:t xml:space="preserve">Family </w:t>
      </w:r>
      <w:r w:rsidR="00E110CA" w:rsidRPr="00CC4EEC">
        <w:rPr>
          <w:rFonts w:ascii="Century Gothic" w:hAnsi="Century Gothic"/>
          <w:sz w:val="26"/>
          <w:szCs w:val="26"/>
        </w:rPr>
        <w:t xml:space="preserve">Book Night </w:t>
      </w:r>
      <w:r w:rsidR="00883A2C" w:rsidRPr="00CC4EEC">
        <w:rPr>
          <w:rFonts w:ascii="Century Gothic" w:hAnsi="Century Gothic"/>
          <w:sz w:val="26"/>
          <w:szCs w:val="26"/>
        </w:rPr>
        <w:t>reading de</w:t>
      </w:r>
      <w:r w:rsidR="00057F5C" w:rsidRPr="00CC4EEC">
        <w:rPr>
          <w:rFonts w:ascii="Century Gothic" w:hAnsi="Century Gothic"/>
          <w:sz w:val="26"/>
          <w:szCs w:val="26"/>
        </w:rPr>
        <w:t>n</w:t>
      </w:r>
      <w:r w:rsidR="0059503A" w:rsidRPr="00CC4EEC">
        <w:rPr>
          <w:rFonts w:ascii="Century Gothic" w:hAnsi="Century Gothic"/>
          <w:sz w:val="26"/>
          <w:szCs w:val="26"/>
        </w:rPr>
        <w:t xml:space="preserve"> where you can camp out together and read</w:t>
      </w:r>
      <w:r w:rsidR="00BD1D08" w:rsidRPr="00CC4EEC">
        <w:rPr>
          <w:rFonts w:ascii="Century Gothic" w:hAnsi="Century Gothic"/>
          <w:sz w:val="26"/>
          <w:szCs w:val="26"/>
        </w:rPr>
        <w:t>!</w:t>
      </w:r>
      <w:r w:rsidR="0059503A" w:rsidRPr="00CC4EEC">
        <w:rPr>
          <w:rFonts w:ascii="Century Gothic" w:hAnsi="Century Gothic"/>
          <w:sz w:val="26"/>
          <w:szCs w:val="26"/>
        </w:rPr>
        <w:t xml:space="preserve"> </w:t>
      </w:r>
      <w:r w:rsidR="00BD1D08" w:rsidRPr="00CC4EEC">
        <w:rPr>
          <w:rFonts w:ascii="Century Gothic" w:hAnsi="Century Gothic"/>
          <w:sz w:val="26"/>
          <w:szCs w:val="26"/>
        </w:rPr>
        <w:t>For extra warmth, m</w:t>
      </w:r>
      <w:r w:rsidR="00763F17" w:rsidRPr="00CC4EEC">
        <w:rPr>
          <w:rFonts w:ascii="Century Gothic" w:hAnsi="Century Gothic"/>
          <w:sz w:val="26"/>
          <w:szCs w:val="26"/>
        </w:rPr>
        <w:t>ake hot chocolate with marshmallows and squirty cream</w:t>
      </w:r>
      <w:r w:rsidR="00F87A22" w:rsidRPr="00CC4EEC">
        <w:rPr>
          <w:rFonts w:ascii="Century Gothic" w:hAnsi="Century Gothic"/>
          <w:sz w:val="26"/>
          <w:szCs w:val="26"/>
        </w:rPr>
        <w:t>.</w:t>
      </w:r>
      <w:r w:rsidR="00B550B0" w:rsidRPr="00CC4EEC">
        <w:rPr>
          <w:rFonts w:ascii="Century Gothic" w:hAnsi="Century Gothic"/>
          <w:sz w:val="26"/>
          <w:szCs w:val="26"/>
        </w:rPr>
        <w:t xml:space="preserve"> </w:t>
      </w:r>
    </w:p>
    <w:p w14:paraId="72231091" w14:textId="0D69293D" w:rsidR="00CB0C26" w:rsidRPr="00CC4EEC" w:rsidRDefault="00CB0C26">
      <w:pPr>
        <w:rPr>
          <w:rFonts w:ascii="Century Gothic" w:hAnsi="Century Gothic"/>
          <w:sz w:val="26"/>
          <w:szCs w:val="26"/>
        </w:rPr>
      </w:pPr>
    </w:p>
    <w:p w14:paraId="4339D381" w14:textId="77777777" w:rsidR="00272B4E" w:rsidRDefault="00272B4E">
      <w:pPr>
        <w:rPr>
          <w:rFonts w:ascii="Century Gothic" w:hAnsi="Century Gothic"/>
          <w:b/>
          <w:bCs/>
          <w:i/>
          <w:iCs/>
          <w:sz w:val="26"/>
          <w:szCs w:val="26"/>
        </w:rPr>
      </w:pPr>
    </w:p>
    <w:p w14:paraId="2102C146" w14:textId="77777777" w:rsidR="00272B4E" w:rsidRDefault="00272B4E">
      <w:pPr>
        <w:rPr>
          <w:rFonts w:ascii="Century Gothic" w:hAnsi="Century Gothic"/>
          <w:b/>
          <w:bCs/>
          <w:i/>
          <w:iCs/>
          <w:sz w:val="26"/>
          <w:szCs w:val="26"/>
        </w:rPr>
      </w:pPr>
    </w:p>
    <w:p w14:paraId="463F7AB2" w14:textId="1C73C96B" w:rsidR="00057F5C" w:rsidRPr="005306A4" w:rsidRDefault="00057F5C">
      <w:pPr>
        <w:rPr>
          <w:rFonts w:ascii="Century Gothic" w:hAnsi="Century Gothic"/>
          <w:b/>
          <w:bCs/>
          <w:i/>
          <w:iCs/>
          <w:sz w:val="26"/>
          <w:szCs w:val="26"/>
        </w:rPr>
      </w:pPr>
      <w:r w:rsidRPr="005306A4">
        <w:rPr>
          <w:rFonts w:ascii="Century Gothic" w:hAnsi="Century Gothic"/>
          <w:b/>
          <w:bCs/>
          <w:i/>
          <w:iCs/>
          <w:sz w:val="26"/>
          <w:szCs w:val="26"/>
        </w:rPr>
        <w:t>Get in the mood!</w:t>
      </w:r>
    </w:p>
    <w:p w14:paraId="0A36DA1E" w14:textId="77777777" w:rsidR="00272B4E" w:rsidRDefault="00272B4E">
      <w:pPr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</w:p>
    <w:p w14:paraId="5EB93C05" w14:textId="1A495461" w:rsidR="00B550B0" w:rsidRPr="00CC4EEC" w:rsidRDefault="00057F5C">
      <w:pPr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 xml:space="preserve">You might want to watch a book related film to get everyone in the mood for reading. Here are some ideas: </w:t>
      </w:r>
    </w:p>
    <w:p w14:paraId="03407818" w14:textId="223A93DB" w:rsidR="00B550B0" w:rsidRPr="00CC4EEC" w:rsidRDefault="00057F5C" w:rsidP="00B550B0">
      <w:pPr>
        <w:pStyle w:val="ListParagraph"/>
        <w:numPr>
          <w:ilvl w:val="0"/>
          <w:numId w:val="1"/>
        </w:numPr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  <w:proofErr w:type="spellStart"/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>Inkheart</w:t>
      </w:r>
      <w:proofErr w:type="spellEnd"/>
    </w:p>
    <w:p w14:paraId="5B4BCFE3" w14:textId="1B7226A9" w:rsidR="00B550B0" w:rsidRPr="00CC4EEC" w:rsidRDefault="00057F5C" w:rsidP="00B550B0">
      <w:pPr>
        <w:pStyle w:val="ListParagraph"/>
        <w:numPr>
          <w:ilvl w:val="0"/>
          <w:numId w:val="1"/>
        </w:numPr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  <w:proofErr w:type="spellStart"/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>Neverending</w:t>
      </w:r>
      <w:proofErr w:type="spellEnd"/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 xml:space="preserve"> Story</w:t>
      </w:r>
    </w:p>
    <w:p w14:paraId="067326E4" w14:textId="6BCDF21F" w:rsidR="00B550B0" w:rsidRPr="00CC4EEC" w:rsidRDefault="00057F5C" w:rsidP="00B550B0">
      <w:pPr>
        <w:pStyle w:val="ListParagraph"/>
        <w:numPr>
          <w:ilvl w:val="0"/>
          <w:numId w:val="1"/>
        </w:numPr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>The Princess Bride</w:t>
      </w:r>
    </w:p>
    <w:p w14:paraId="0AA7A0C5" w14:textId="34A05613" w:rsidR="00B550B0" w:rsidRPr="00CC4EEC" w:rsidRDefault="00057F5C" w:rsidP="00B550B0">
      <w:pPr>
        <w:pStyle w:val="ListParagraph"/>
        <w:numPr>
          <w:ilvl w:val="0"/>
          <w:numId w:val="1"/>
        </w:numPr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  <w:proofErr w:type="spellStart"/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>Pagemaster</w:t>
      </w:r>
      <w:proofErr w:type="spellEnd"/>
    </w:p>
    <w:p w14:paraId="5BCF51EC" w14:textId="5183A09A" w:rsidR="00B550B0" w:rsidRPr="00CC4EEC" w:rsidRDefault="00057F5C" w:rsidP="00B550B0">
      <w:pPr>
        <w:pStyle w:val="ListParagraph"/>
        <w:numPr>
          <w:ilvl w:val="0"/>
          <w:numId w:val="1"/>
        </w:numPr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 xml:space="preserve">Beauty and the </w:t>
      </w:r>
      <w:r w:rsidR="00B550B0"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>B</w:t>
      </w:r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>east</w:t>
      </w:r>
    </w:p>
    <w:p w14:paraId="3B86B8F4" w14:textId="41B51919" w:rsidR="00057F5C" w:rsidRPr="00CC4EEC" w:rsidRDefault="00057F5C" w:rsidP="00B550B0">
      <w:pPr>
        <w:pStyle w:val="ListParagraph"/>
        <w:numPr>
          <w:ilvl w:val="0"/>
          <w:numId w:val="1"/>
        </w:numPr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  <w:r w:rsidRPr="00CC4EEC"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  <w:t>Matilda</w:t>
      </w:r>
    </w:p>
    <w:p w14:paraId="3A7249E6" w14:textId="77777777" w:rsidR="00226DF4" w:rsidRPr="00CC4EEC" w:rsidRDefault="00226DF4" w:rsidP="00226DF4">
      <w:pPr>
        <w:pStyle w:val="ListParagraph"/>
        <w:rPr>
          <w:rFonts w:ascii="Century Gothic" w:hAnsi="Century Gothic" w:cs="Segoe UI"/>
          <w:color w:val="242424"/>
          <w:sz w:val="26"/>
          <w:szCs w:val="26"/>
          <w:shd w:val="clear" w:color="auto" w:fill="FFFFFF"/>
        </w:rPr>
      </w:pPr>
    </w:p>
    <w:p w14:paraId="4D89CD8D" w14:textId="77777777" w:rsidR="00226DF4" w:rsidRPr="00CC4EEC" w:rsidRDefault="00226DF4" w:rsidP="00226DF4">
      <w:pPr>
        <w:ind w:left="360"/>
        <w:rPr>
          <w:rFonts w:ascii="Century Gothic" w:hAnsi="Century Gothic"/>
          <w:sz w:val="26"/>
          <w:szCs w:val="26"/>
        </w:rPr>
      </w:pPr>
      <w:r w:rsidRPr="00CC4EEC">
        <w:rPr>
          <w:rFonts w:ascii="Century Gothic" w:hAnsi="Century Gothic"/>
          <w:sz w:val="26"/>
          <w:szCs w:val="26"/>
        </w:rPr>
        <w:t>Here are some book themed songs to inspire you:</w:t>
      </w:r>
    </w:p>
    <w:p w14:paraId="3A9F81A0" w14:textId="4A3E4255" w:rsidR="00226DF4" w:rsidRPr="00CC4EEC" w:rsidRDefault="00226DF4" w:rsidP="00226DF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</w:pPr>
      <w:r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 xml:space="preserve">Library Magic – The Head </w:t>
      </w:r>
      <w:r w:rsidR="00272B4E"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>and</w:t>
      </w:r>
      <w:r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 xml:space="preserve"> The Heart      </w:t>
      </w:r>
    </w:p>
    <w:p w14:paraId="143CA414" w14:textId="5B90B629" w:rsidR="00226DF4" w:rsidRPr="00CC4EEC" w:rsidRDefault="00226DF4" w:rsidP="00226DF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</w:pPr>
      <w:r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>Paperback Writer - The Beatles</w:t>
      </w:r>
      <w:r w:rsidRPr="00CC4EEC">
        <w:rPr>
          <w:rFonts w:ascii="Century Gothic" w:eastAsia="Times New Roman" w:hAnsi="Century Gothic" w:cs="Segoe UI"/>
          <w:color w:val="2D2926"/>
          <w:sz w:val="26"/>
          <w:szCs w:val="26"/>
          <w:lang w:eastAsia="en-GB"/>
        </w:rPr>
        <w:t xml:space="preserve">                         </w:t>
      </w:r>
      <w:r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 xml:space="preserve">        </w:t>
      </w:r>
    </w:p>
    <w:p w14:paraId="756F5BA5" w14:textId="77777777" w:rsidR="00226DF4" w:rsidRPr="00CC4EEC" w:rsidRDefault="00226DF4" w:rsidP="00226DF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2D2926"/>
          <w:sz w:val="26"/>
          <w:szCs w:val="26"/>
          <w:lang w:eastAsia="en-GB"/>
        </w:rPr>
      </w:pPr>
      <w:r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 xml:space="preserve">Quiet – Matilda the Musical Original Cast        </w:t>
      </w:r>
    </w:p>
    <w:p w14:paraId="4C1BB49D" w14:textId="59A93A2E" w:rsidR="00226DF4" w:rsidRPr="00CC4EEC" w:rsidRDefault="00226DF4" w:rsidP="00226DF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Segoe UI"/>
          <w:color w:val="2D2926"/>
          <w:sz w:val="26"/>
          <w:szCs w:val="26"/>
          <w:lang w:eastAsia="en-GB"/>
        </w:rPr>
      </w:pPr>
      <w:r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 xml:space="preserve">Library Song – Tom Chapin                                </w:t>
      </w:r>
    </w:p>
    <w:p w14:paraId="5DECC59F" w14:textId="77777777" w:rsidR="00226DF4" w:rsidRPr="00CC4EEC" w:rsidRDefault="00226DF4" w:rsidP="00226DF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D2926"/>
          <w:sz w:val="26"/>
          <w:szCs w:val="26"/>
          <w:lang w:eastAsia="en-GB"/>
        </w:rPr>
      </w:pPr>
      <w:r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 xml:space="preserve">Bookends Theme – Reprise                              </w:t>
      </w:r>
    </w:p>
    <w:p w14:paraId="5F6655C1" w14:textId="4C29D725" w:rsidR="00226DF4" w:rsidRPr="00CC4EEC" w:rsidRDefault="00226DF4" w:rsidP="00226DF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D2926"/>
          <w:sz w:val="26"/>
          <w:szCs w:val="26"/>
          <w:lang w:eastAsia="en-GB"/>
        </w:rPr>
      </w:pPr>
      <w:r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>Book Of Dreams – Suzanne Vega</w:t>
      </w:r>
    </w:p>
    <w:p w14:paraId="73F4A3A7" w14:textId="7C2F7783" w:rsidR="00CB5432" w:rsidRPr="00CC4EEC" w:rsidRDefault="00272B4E" w:rsidP="00226DF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D2926"/>
          <w:sz w:val="26"/>
          <w:szCs w:val="26"/>
          <w:lang w:eastAsia="en-GB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08324CE8" wp14:editId="193CDD17">
            <wp:simplePos x="0" y="0"/>
            <wp:positionH relativeFrom="column">
              <wp:posOffset>2543175</wp:posOffset>
            </wp:positionH>
            <wp:positionV relativeFrom="paragraph">
              <wp:posOffset>66040</wp:posOffset>
            </wp:positionV>
            <wp:extent cx="342900" cy="857250"/>
            <wp:effectExtent l="9525" t="0" r="9525" b="9525"/>
            <wp:wrapNone/>
            <wp:docPr id="8828039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DF4" w:rsidRPr="00CC4EEC">
        <w:rPr>
          <w:rFonts w:ascii="Century Gothic" w:eastAsia="Times New Roman" w:hAnsi="Century Gothic" w:cs="Arial"/>
          <w:color w:val="2D2926"/>
          <w:sz w:val="26"/>
          <w:szCs w:val="26"/>
          <w:lang w:eastAsia="en-GB"/>
        </w:rPr>
        <w:t>The Book I’m Not Reading – Patty Larkin</w:t>
      </w:r>
    </w:p>
    <w:p w14:paraId="0B373602" w14:textId="5A4BE62C" w:rsidR="00226DF4" w:rsidRPr="00CC4EEC" w:rsidRDefault="00226DF4">
      <w:pPr>
        <w:rPr>
          <w:rFonts w:ascii="Century Gothic" w:hAnsi="Century Gothic"/>
          <w:sz w:val="26"/>
          <w:szCs w:val="26"/>
        </w:rPr>
      </w:pPr>
    </w:p>
    <w:p w14:paraId="601F9369" w14:textId="77777777" w:rsidR="00226DF4" w:rsidRPr="00CC4EEC" w:rsidRDefault="00226DF4">
      <w:pPr>
        <w:rPr>
          <w:rFonts w:ascii="Century Gothic" w:hAnsi="Century Gothic"/>
          <w:sz w:val="26"/>
          <w:szCs w:val="26"/>
        </w:rPr>
      </w:pPr>
    </w:p>
    <w:p w14:paraId="36671530" w14:textId="47BFCC93" w:rsidR="00226DF4" w:rsidRPr="00CC4EEC" w:rsidRDefault="00226DF4">
      <w:pPr>
        <w:rPr>
          <w:rFonts w:ascii="Century Gothic" w:hAnsi="Century Gothic"/>
          <w:sz w:val="26"/>
          <w:szCs w:val="26"/>
        </w:rPr>
      </w:pPr>
    </w:p>
    <w:p w14:paraId="2BA49773" w14:textId="7FDA2310" w:rsidR="00763F17" w:rsidRDefault="00272B4E">
      <w:pPr>
        <w:rPr>
          <w:rFonts w:ascii="Century Gothic" w:hAnsi="Century Gothic"/>
          <w:b/>
          <w:bCs/>
          <w:i/>
          <w:iCs/>
          <w:sz w:val="26"/>
          <w:szCs w:val="26"/>
        </w:rPr>
      </w:pPr>
      <w:r>
        <w:rPr>
          <w:rFonts w:ascii="Century Gothic" w:hAnsi="Century Gothic"/>
          <w:b/>
          <w:bCs/>
          <w:i/>
          <w:iCs/>
          <w:sz w:val="26"/>
          <w:szCs w:val="26"/>
        </w:rPr>
        <w:t>G</w:t>
      </w:r>
      <w:r w:rsidR="00CB5432" w:rsidRPr="005306A4">
        <w:rPr>
          <w:rFonts w:ascii="Century Gothic" w:hAnsi="Century Gothic"/>
          <w:b/>
          <w:bCs/>
          <w:i/>
          <w:iCs/>
          <w:sz w:val="26"/>
          <w:szCs w:val="26"/>
        </w:rPr>
        <w:t>et reading!</w:t>
      </w:r>
    </w:p>
    <w:p w14:paraId="43DD5483" w14:textId="77777777" w:rsidR="00272B4E" w:rsidRPr="005306A4" w:rsidRDefault="00272B4E">
      <w:pPr>
        <w:rPr>
          <w:rFonts w:ascii="Century Gothic" w:hAnsi="Century Gothic"/>
          <w:b/>
          <w:bCs/>
          <w:i/>
          <w:iCs/>
          <w:sz w:val="26"/>
          <w:szCs w:val="26"/>
        </w:rPr>
      </w:pPr>
    </w:p>
    <w:p w14:paraId="58D23E04" w14:textId="77777777" w:rsidR="00CB5432" w:rsidRPr="00CC4EEC" w:rsidRDefault="002E4947">
      <w:pPr>
        <w:rPr>
          <w:rFonts w:ascii="Century Gothic" w:hAnsi="Century Gothic"/>
          <w:sz w:val="26"/>
          <w:szCs w:val="26"/>
        </w:rPr>
      </w:pPr>
      <w:r w:rsidRPr="00CC4EEC">
        <w:rPr>
          <w:rFonts w:ascii="Century Gothic" w:hAnsi="Century Gothic"/>
          <w:sz w:val="26"/>
          <w:szCs w:val="26"/>
        </w:rPr>
        <w:t>The official Reading Hour is from 7 to 8pm on the 23</w:t>
      </w:r>
      <w:r w:rsidRPr="00CC4EEC">
        <w:rPr>
          <w:rFonts w:ascii="Century Gothic" w:hAnsi="Century Gothic"/>
          <w:sz w:val="26"/>
          <w:szCs w:val="26"/>
          <w:vertAlign w:val="superscript"/>
        </w:rPr>
        <w:t>rd</w:t>
      </w:r>
      <w:r w:rsidRPr="00CC4EEC">
        <w:rPr>
          <w:rFonts w:ascii="Century Gothic" w:hAnsi="Century Gothic"/>
          <w:sz w:val="26"/>
          <w:szCs w:val="26"/>
        </w:rPr>
        <w:t xml:space="preserve"> of April but you can choose when and for how long</w:t>
      </w:r>
      <w:r w:rsidR="00226DF4" w:rsidRPr="00CC4EEC">
        <w:rPr>
          <w:rFonts w:ascii="Century Gothic" w:hAnsi="Century Gothic"/>
          <w:sz w:val="26"/>
          <w:szCs w:val="26"/>
        </w:rPr>
        <w:t xml:space="preserve"> you</w:t>
      </w:r>
      <w:r w:rsidRPr="00CC4EEC">
        <w:rPr>
          <w:rFonts w:ascii="Century Gothic" w:hAnsi="Century Gothic"/>
          <w:sz w:val="26"/>
          <w:szCs w:val="26"/>
        </w:rPr>
        <w:t xml:space="preserve"> read!</w:t>
      </w:r>
    </w:p>
    <w:p w14:paraId="14A1F89F" w14:textId="14614826" w:rsidR="00CB0C26" w:rsidRPr="00CC4EEC" w:rsidRDefault="00272B4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34CEED3E" wp14:editId="00FF46EC">
            <wp:simplePos x="0" y="0"/>
            <wp:positionH relativeFrom="column">
              <wp:posOffset>2428875</wp:posOffset>
            </wp:positionH>
            <wp:positionV relativeFrom="paragraph">
              <wp:posOffset>1047115</wp:posOffset>
            </wp:positionV>
            <wp:extent cx="342900" cy="857250"/>
            <wp:effectExtent l="9525" t="0" r="9525" b="9525"/>
            <wp:wrapTight wrapText="bothSides">
              <wp:wrapPolygon edited="0">
                <wp:start x="600" y="21840"/>
                <wp:lineTo x="21000" y="21840"/>
                <wp:lineTo x="21000" y="240"/>
                <wp:lineTo x="600" y="240"/>
                <wp:lineTo x="600" y="21840"/>
              </wp:wrapPolygon>
            </wp:wrapTight>
            <wp:docPr id="13574491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E5" w:rsidRPr="00CC4EEC">
        <w:rPr>
          <w:rFonts w:ascii="Century Gothic" w:hAnsi="Century Gothic"/>
          <w:sz w:val="26"/>
          <w:szCs w:val="26"/>
        </w:rPr>
        <w:t xml:space="preserve">You could </w:t>
      </w:r>
      <w:r w:rsidR="00763F17" w:rsidRPr="00CC4EEC">
        <w:rPr>
          <w:rFonts w:ascii="Century Gothic" w:hAnsi="Century Gothic"/>
          <w:sz w:val="26"/>
          <w:szCs w:val="26"/>
        </w:rPr>
        <w:t xml:space="preserve">choose to snuggle down and read </w:t>
      </w:r>
      <w:r w:rsidR="00842AE5" w:rsidRPr="00CC4EEC">
        <w:rPr>
          <w:rFonts w:ascii="Century Gothic" w:hAnsi="Century Gothic"/>
          <w:sz w:val="26"/>
          <w:szCs w:val="26"/>
        </w:rPr>
        <w:t>your</w:t>
      </w:r>
      <w:r w:rsidR="00763F17" w:rsidRPr="00CC4EEC">
        <w:rPr>
          <w:rFonts w:ascii="Century Gothic" w:hAnsi="Century Gothic"/>
          <w:sz w:val="26"/>
          <w:szCs w:val="26"/>
        </w:rPr>
        <w:t xml:space="preserve"> own favourite stories or you might </w:t>
      </w:r>
      <w:r w:rsidR="00842AE5" w:rsidRPr="00CC4EEC">
        <w:rPr>
          <w:rFonts w:ascii="Century Gothic" w:hAnsi="Century Gothic"/>
          <w:sz w:val="26"/>
          <w:szCs w:val="26"/>
        </w:rPr>
        <w:t xml:space="preserve">all </w:t>
      </w:r>
      <w:r w:rsidR="00763F17" w:rsidRPr="00CC4EEC">
        <w:rPr>
          <w:rFonts w:ascii="Century Gothic" w:hAnsi="Century Gothic"/>
          <w:sz w:val="26"/>
          <w:szCs w:val="26"/>
        </w:rPr>
        <w:t xml:space="preserve">want to </w:t>
      </w:r>
      <w:r w:rsidR="00CB5432" w:rsidRPr="00CC4EEC">
        <w:rPr>
          <w:rFonts w:ascii="Century Gothic" w:hAnsi="Century Gothic"/>
          <w:sz w:val="26"/>
          <w:szCs w:val="26"/>
        </w:rPr>
        <w:t xml:space="preserve">share a book together. </w:t>
      </w:r>
      <w:r w:rsidR="00763F17" w:rsidRPr="00CC4EEC">
        <w:rPr>
          <w:rFonts w:ascii="Century Gothic" w:hAnsi="Century Gothic"/>
          <w:sz w:val="26"/>
          <w:szCs w:val="26"/>
        </w:rPr>
        <w:t xml:space="preserve"> </w:t>
      </w:r>
      <w:r w:rsidR="00AC79EC" w:rsidRPr="00CC4EEC">
        <w:rPr>
          <w:rFonts w:ascii="Century Gothic" w:hAnsi="Century Gothic"/>
          <w:sz w:val="26"/>
          <w:szCs w:val="26"/>
        </w:rPr>
        <w:t>Children are never too young or too old to be read to</w:t>
      </w:r>
      <w:r w:rsidR="002801C7" w:rsidRPr="00CC4EEC">
        <w:rPr>
          <w:rFonts w:ascii="Century Gothic" w:hAnsi="Century Gothic"/>
          <w:sz w:val="26"/>
          <w:szCs w:val="26"/>
        </w:rPr>
        <w:t>,</w:t>
      </w:r>
      <w:r w:rsidR="00AC79EC" w:rsidRPr="00CC4EEC">
        <w:rPr>
          <w:rFonts w:ascii="Century Gothic" w:hAnsi="Century Gothic"/>
          <w:sz w:val="26"/>
          <w:szCs w:val="26"/>
        </w:rPr>
        <w:t xml:space="preserve"> so everyone c</w:t>
      </w:r>
      <w:r w:rsidR="00842AE5" w:rsidRPr="00CC4EEC">
        <w:rPr>
          <w:rFonts w:ascii="Century Gothic" w:hAnsi="Century Gothic"/>
          <w:sz w:val="26"/>
          <w:szCs w:val="26"/>
        </w:rPr>
        <w:t>an</w:t>
      </w:r>
      <w:r w:rsidR="00AC79EC" w:rsidRPr="00CC4EEC">
        <w:rPr>
          <w:rFonts w:ascii="Century Gothic" w:hAnsi="Century Gothic"/>
          <w:sz w:val="26"/>
          <w:szCs w:val="26"/>
        </w:rPr>
        <w:t xml:space="preserve"> join in</w:t>
      </w:r>
      <w:r w:rsidR="00842AE5" w:rsidRPr="00CC4EEC">
        <w:rPr>
          <w:rFonts w:ascii="Century Gothic" w:hAnsi="Century Gothic"/>
          <w:sz w:val="26"/>
          <w:szCs w:val="26"/>
        </w:rPr>
        <w:t xml:space="preserve">! </w:t>
      </w:r>
      <w:r w:rsidR="00AC79EC" w:rsidRPr="00CC4EEC">
        <w:rPr>
          <w:rFonts w:ascii="Century Gothic" w:hAnsi="Century Gothic"/>
          <w:sz w:val="26"/>
          <w:szCs w:val="26"/>
        </w:rPr>
        <w:t xml:space="preserve"> Maybe </w:t>
      </w:r>
      <w:r w:rsidR="002801C7" w:rsidRPr="00CC4EEC">
        <w:rPr>
          <w:rFonts w:ascii="Century Gothic" w:hAnsi="Century Gothic"/>
          <w:sz w:val="26"/>
          <w:szCs w:val="26"/>
        </w:rPr>
        <w:t xml:space="preserve">you can all </w:t>
      </w:r>
      <w:r w:rsidR="00AC79EC" w:rsidRPr="00CC4EEC">
        <w:rPr>
          <w:rFonts w:ascii="Century Gothic" w:hAnsi="Century Gothic"/>
          <w:sz w:val="26"/>
          <w:szCs w:val="26"/>
        </w:rPr>
        <w:t xml:space="preserve">take turns </w:t>
      </w:r>
      <w:r w:rsidR="002801C7" w:rsidRPr="00CC4EEC">
        <w:rPr>
          <w:rFonts w:ascii="Century Gothic" w:hAnsi="Century Gothic"/>
          <w:sz w:val="26"/>
          <w:szCs w:val="26"/>
        </w:rPr>
        <w:t>reading a page to each other</w:t>
      </w:r>
      <w:r w:rsidR="00CB5432" w:rsidRPr="00CC4EEC">
        <w:rPr>
          <w:rFonts w:ascii="Century Gothic" w:hAnsi="Century Gothic"/>
          <w:sz w:val="26"/>
          <w:szCs w:val="26"/>
        </w:rPr>
        <w:t xml:space="preserve"> or </w:t>
      </w:r>
      <w:r w:rsidR="00A32582" w:rsidRPr="00CC4EEC">
        <w:rPr>
          <w:rFonts w:ascii="Century Gothic" w:hAnsi="Century Gothic"/>
          <w:sz w:val="26"/>
          <w:szCs w:val="26"/>
        </w:rPr>
        <w:t>act out</w:t>
      </w:r>
      <w:r w:rsidR="00CB5432" w:rsidRPr="00CC4EEC">
        <w:rPr>
          <w:rFonts w:ascii="Century Gothic" w:hAnsi="Century Gothic"/>
          <w:sz w:val="26"/>
          <w:szCs w:val="26"/>
        </w:rPr>
        <w:t xml:space="preserve"> the different character</w:t>
      </w:r>
      <w:r w:rsidR="00A32582" w:rsidRPr="00CC4EEC">
        <w:rPr>
          <w:rFonts w:ascii="Century Gothic" w:hAnsi="Century Gothic"/>
          <w:sz w:val="26"/>
          <w:szCs w:val="26"/>
        </w:rPr>
        <w:t xml:space="preserve"> parts</w:t>
      </w:r>
      <w:r w:rsidR="00842AE5" w:rsidRPr="00CC4EEC">
        <w:rPr>
          <w:rFonts w:ascii="Century Gothic" w:hAnsi="Century Gothic"/>
          <w:sz w:val="26"/>
          <w:szCs w:val="26"/>
        </w:rPr>
        <w:t>?</w:t>
      </w:r>
      <w:r w:rsidR="00CB5432" w:rsidRPr="00CC4EEC">
        <w:rPr>
          <w:rFonts w:ascii="Century Gothic" w:hAnsi="Century Gothic"/>
          <w:sz w:val="26"/>
          <w:szCs w:val="26"/>
        </w:rPr>
        <w:t xml:space="preserve"> </w:t>
      </w:r>
      <w:r w:rsidR="002801C7" w:rsidRPr="00CC4EEC">
        <w:rPr>
          <w:rFonts w:ascii="Century Gothic" w:hAnsi="Century Gothic"/>
          <w:sz w:val="26"/>
          <w:szCs w:val="26"/>
        </w:rPr>
        <w:t xml:space="preserve"> </w:t>
      </w:r>
      <w:r w:rsidR="00CC6A5A" w:rsidRPr="00CC4EEC">
        <w:rPr>
          <w:rFonts w:ascii="Century Gothic" w:hAnsi="Century Gothic"/>
          <w:sz w:val="26"/>
          <w:szCs w:val="26"/>
        </w:rPr>
        <w:t>Or perhaps you might prefer to listen to an audiobook together?</w:t>
      </w:r>
    </w:p>
    <w:p w14:paraId="24CBA515" w14:textId="4A0DF448" w:rsidR="00883A2C" w:rsidRPr="00CC4EEC" w:rsidRDefault="00883A2C">
      <w:pPr>
        <w:rPr>
          <w:rFonts w:ascii="Century Gothic" w:hAnsi="Century Gothic"/>
          <w:sz w:val="26"/>
          <w:szCs w:val="26"/>
        </w:rPr>
      </w:pPr>
    </w:p>
    <w:p w14:paraId="3C6530C8" w14:textId="77777777" w:rsidR="00272B4E" w:rsidRDefault="005306A4">
      <w:pPr>
        <w:rPr>
          <w:rFonts w:ascii="Century Gothic" w:hAnsi="Century Gothic"/>
          <w:b/>
          <w:bCs/>
          <w:i/>
          <w:iCs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br/>
      </w:r>
    </w:p>
    <w:p w14:paraId="44F93118" w14:textId="77777777" w:rsidR="00272B4E" w:rsidRDefault="00272B4E">
      <w:pPr>
        <w:rPr>
          <w:rFonts w:ascii="Century Gothic" w:hAnsi="Century Gothic"/>
          <w:b/>
          <w:bCs/>
          <w:i/>
          <w:iCs/>
          <w:sz w:val="26"/>
          <w:szCs w:val="26"/>
        </w:rPr>
      </w:pPr>
    </w:p>
    <w:p w14:paraId="273BE03E" w14:textId="110D4412" w:rsidR="00883A2C" w:rsidRDefault="00E110CA">
      <w:pPr>
        <w:rPr>
          <w:rFonts w:ascii="Century Gothic" w:hAnsi="Century Gothic"/>
          <w:b/>
          <w:bCs/>
          <w:i/>
          <w:iCs/>
          <w:sz w:val="26"/>
          <w:szCs w:val="26"/>
        </w:rPr>
      </w:pPr>
      <w:r w:rsidRPr="005306A4">
        <w:rPr>
          <w:rFonts w:ascii="Century Gothic" w:hAnsi="Century Gothic"/>
          <w:b/>
          <w:bCs/>
          <w:i/>
          <w:iCs/>
          <w:sz w:val="26"/>
          <w:szCs w:val="26"/>
        </w:rPr>
        <w:t>Let your imaginations fly</w:t>
      </w:r>
      <w:r w:rsidR="00CB5432" w:rsidRPr="005306A4">
        <w:rPr>
          <w:rFonts w:ascii="Century Gothic" w:hAnsi="Century Gothic"/>
          <w:b/>
          <w:bCs/>
          <w:i/>
          <w:iCs/>
          <w:sz w:val="26"/>
          <w:szCs w:val="26"/>
        </w:rPr>
        <w:t>!</w:t>
      </w:r>
    </w:p>
    <w:p w14:paraId="25C2DBF1" w14:textId="77777777" w:rsidR="00272B4E" w:rsidRPr="005306A4" w:rsidRDefault="00272B4E">
      <w:pPr>
        <w:rPr>
          <w:rFonts w:ascii="Century Gothic" w:hAnsi="Century Gothic"/>
          <w:b/>
          <w:bCs/>
          <w:i/>
          <w:iCs/>
          <w:sz w:val="26"/>
          <w:szCs w:val="26"/>
        </w:rPr>
      </w:pPr>
    </w:p>
    <w:p w14:paraId="3F166F9C" w14:textId="7531D096" w:rsidR="00E110CA" w:rsidRPr="00CC4EEC" w:rsidRDefault="00272B4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7680E359" wp14:editId="02EB7C8F">
            <wp:simplePos x="0" y="0"/>
            <wp:positionH relativeFrom="column">
              <wp:posOffset>2428875</wp:posOffset>
            </wp:positionH>
            <wp:positionV relativeFrom="paragraph">
              <wp:posOffset>735965</wp:posOffset>
            </wp:positionV>
            <wp:extent cx="342900" cy="857250"/>
            <wp:effectExtent l="9525" t="0" r="9525" b="9525"/>
            <wp:wrapTight wrapText="bothSides">
              <wp:wrapPolygon edited="0">
                <wp:start x="600" y="21840"/>
                <wp:lineTo x="21000" y="21840"/>
                <wp:lineTo x="21000" y="240"/>
                <wp:lineTo x="600" y="240"/>
                <wp:lineTo x="600" y="21840"/>
              </wp:wrapPolygon>
            </wp:wrapTight>
            <wp:docPr id="1920823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E5" w:rsidRPr="00CC4EEC">
        <w:rPr>
          <w:rFonts w:ascii="Century Gothic" w:hAnsi="Century Gothic"/>
          <w:sz w:val="26"/>
          <w:szCs w:val="26"/>
        </w:rPr>
        <w:t>Y</w:t>
      </w:r>
      <w:r w:rsidR="00E110CA" w:rsidRPr="00CC4EEC">
        <w:rPr>
          <w:rFonts w:ascii="Century Gothic" w:hAnsi="Century Gothic"/>
          <w:sz w:val="26"/>
          <w:szCs w:val="26"/>
        </w:rPr>
        <w:t xml:space="preserve">ou </w:t>
      </w:r>
      <w:r w:rsidR="00842AE5" w:rsidRPr="00CC4EEC">
        <w:rPr>
          <w:rFonts w:ascii="Century Gothic" w:hAnsi="Century Gothic"/>
          <w:sz w:val="26"/>
          <w:szCs w:val="26"/>
        </w:rPr>
        <w:t>might like to</w:t>
      </w:r>
      <w:r w:rsidR="00E110CA" w:rsidRPr="00CC4EEC">
        <w:rPr>
          <w:rFonts w:ascii="Century Gothic" w:hAnsi="Century Gothic"/>
          <w:sz w:val="26"/>
          <w:szCs w:val="26"/>
        </w:rPr>
        <w:t xml:space="preserve"> have a go at thinking up </w:t>
      </w:r>
      <w:r w:rsidR="00F14762" w:rsidRPr="00CC4EEC">
        <w:rPr>
          <w:rFonts w:ascii="Century Gothic" w:hAnsi="Century Gothic"/>
          <w:sz w:val="26"/>
          <w:szCs w:val="26"/>
        </w:rPr>
        <w:t xml:space="preserve">a </w:t>
      </w:r>
      <w:r w:rsidR="00E110CA" w:rsidRPr="00CC4EEC">
        <w:rPr>
          <w:rFonts w:ascii="Century Gothic" w:hAnsi="Century Gothic"/>
          <w:sz w:val="26"/>
          <w:szCs w:val="26"/>
        </w:rPr>
        <w:t xml:space="preserve">different ending </w:t>
      </w:r>
      <w:r w:rsidR="00F14762" w:rsidRPr="00CC4EEC">
        <w:rPr>
          <w:rFonts w:ascii="Century Gothic" w:hAnsi="Century Gothic"/>
          <w:sz w:val="26"/>
          <w:szCs w:val="26"/>
        </w:rPr>
        <w:t>for the story you’re reading or think of a new adventure for the characters.</w:t>
      </w:r>
      <w:r w:rsidR="00842AE5" w:rsidRPr="00CC4EEC">
        <w:rPr>
          <w:rFonts w:ascii="Century Gothic" w:hAnsi="Century Gothic"/>
          <w:sz w:val="26"/>
          <w:szCs w:val="26"/>
        </w:rPr>
        <w:t xml:space="preserve"> Or you could</w:t>
      </w:r>
      <w:r w:rsidR="00F14762" w:rsidRPr="00CC4EEC">
        <w:rPr>
          <w:rFonts w:ascii="Century Gothic" w:hAnsi="Century Gothic"/>
          <w:sz w:val="26"/>
          <w:szCs w:val="26"/>
        </w:rPr>
        <w:t xml:space="preserve"> design a fabulous new cover for the story or </w:t>
      </w:r>
      <w:r w:rsidR="00F30F19" w:rsidRPr="00CC4EEC">
        <w:rPr>
          <w:rFonts w:ascii="Century Gothic" w:hAnsi="Century Gothic"/>
          <w:sz w:val="26"/>
          <w:szCs w:val="26"/>
        </w:rPr>
        <w:t>illustrate a favourite scene</w:t>
      </w:r>
      <w:r w:rsidR="00842AE5" w:rsidRPr="00CC4EEC">
        <w:rPr>
          <w:rFonts w:ascii="Century Gothic" w:hAnsi="Century Gothic"/>
          <w:sz w:val="26"/>
          <w:szCs w:val="26"/>
        </w:rPr>
        <w:t>?</w:t>
      </w:r>
    </w:p>
    <w:p w14:paraId="5AC47947" w14:textId="7FDA4FBC" w:rsidR="00BD1D08" w:rsidRPr="00CC4EEC" w:rsidRDefault="00BD1D08">
      <w:pPr>
        <w:rPr>
          <w:rFonts w:ascii="Century Gothic" w:hAnsi="Century Gothic"/>
          <w:sz w:val="26"/>
          <w:szCs w:val="26"/>
        </w:rPr>
      </w:pPr>
    </w:p>
    <w:p w14:paraId="1DEA4136" w14:textId="77777777" w:rsidR="005306A4" w:rsidRDefault="005306A4">
      <w:pPr>
        <w:rPr>
          <w:rFonts w:ascii="Century Gothic" w:hAnsi="Century Gothic"/>
          <w:sz w:val="26"/>
          <w:szCs w:val="26"/>
        </w:rPr>
      </w:pPr>
    </w:p>
    <w:p w14:paraId="26174931" w14:textId="77777777" w:rsidR="00272B4E" w:rsidRDefault="00272B4E">
      <w:pPr>
        <w:rPr>
          <w:rFonts w:ascii="Century Gothic" w:hAnsi="Century Gothic"/>
          <w:b/>
          <w:bCs/>
          <w:i/>
          <w:iCs/>
          <w:sz w:val="26"/>
          <w:szCs w:val="26"/>
        </w:rPr>
      </w:pPr>
    </w:p>
    <w:p w14:paraId="009E06E0" w14:textId="77777777" w:rsidR="00272B4E" w:rsidRDefault="00272B4E">
      <w:pPr>
        <w:rPr>
          <w:rFonts w:ascii="Century Gothic" w:hAnsi="Century Gothic"/>
          <w:b/>
          <w:bCs/>
          <w:i/>
          <w:iCs/>
          <w:sz w:val="26"/>
          <w:szCs w:val="26"/>
        </w:rPr>
      </w:pPr>
    </w:p>
    <w:p w14:paraId="3E6D8F2E" w14:textId="665FB48A" w:rsidR="00BD1D08" w:rsidRPr="005306A4" w:rsidRDefault="00BD1D08">
      <w:pPr>
        <w:rPr>
          <w:rFonts w:ascii="Century Gothic" w:hAnsi="Century Gothic"/>
          <w:b/>
          <w:bCs/>
          <w:i/>
          <w:iCs/>
          <w:sz w:val="26"/>
          <w:szCs w:val="26"/>
        </w:rPr>
      </w:pPr>
      <w:r w:rsidRPr="005306A4">
        <w:rPr>
          <w:rFonts w:ascii="Century Gothic" w:hAnsi="Century Gothic"/>
          <w:b/>
          <w:bCs/>
          <w:i/>
          <w:iCs/>
          <w:sz w:val="26"/>
          <w:szCs w:val="26"/>
        </w:rPr>
        <w:t xml:space="preserve">Useful Links </w:t>
      </w:r>
    </w:p>
    <w:p w14:paraId="0C1AB141" w14:textId="77777777" w:rsidR="00BD1D08" w:rsidRPr="00CC4EEC" w:rsidRDefault="00BD1D08">
      <w:pPr>
        <w:rPr>
          <w:rFonts w:ascii="Century Gothic" w:hAnsi="Century Gothic"/>
          <w:sz w:val="26"/>
          <w:szCs w:val="26"/>
        </w:rPr>
      </w:pPr>
    </w:p>
    <w:p w14:paraId="770EC069" w14:textId="77777777" w:rsidR="00B26C88" w:rsidRPr="00CC4EEC" w:rsidRDefault="00BD1D08">
      <w:pPr>
        <w:rPr>
          <w:rFonts w:ascii="Century Gothic" w:hAnsi="Century Gothic"/>
          <w:sz w:val="26"/>
          <w:szCs w:val="26"/>
        </w:rPr>
      </w:pPr>
      <w:r w:rsidRPr="00CC4EEC">
        <w:rPr>
          <w:rFonts w:ascii="Century Gothic" w:hAnsi="Century Gothic"/>
          <w:sz w:val="26"/>
          <w:szCs w:val="26"/>
        </w:rPr>
        <w:t>Book Themed Snacks</w:t>
      </w:r>
    </w:p>
    <w:p w14:paraId="0BF86606" w14:textId="77777777" w:rsidR="00BD1D08" w:rsidRPr="00CC4EEC" w:rsidRDefault="00000000">
      <w:pPr>
        <w:rPr>
          <w:rFonts w:ascii="Century Gothic" w:hAnsi="Century Gothic"/>
          <w:sz w:val="26"/>
          <w:szCs w:val="26"/>
        </w:rPr>
      </w:pPr>
      <w:hyperlink r:id="rId8" w:tgtFrame="_blank" w:tooltip="Protected by Outlook: https://www.eatsamazing.co.uk/category/fun-food-for-kids/creative-food-tutorials/book-themed-food. Click or tap to follow the link." w:history="1">
        <w:r w:rsidR="00BD1D08" w:rsidRPr="00CC4EEC">
          <w:rPr>
            <w:rStyle w:val="Hyperlink"/>
            <w:rFonts w:ascii="Century Gothic" w:hAnsi="Century Gothic" w:cs="Segoe UI"/>
            <w:sz w:val="26"/>
            <w:szCs w:val="26"/>
            <w:bdr w:val="none" w:sz="0" w:space="0" w:color="auto" w:frame="1"/>
            <w:shd w:val="clear" w:color="auto" w:fill="FFFFFF"/>
          </w:rPr>
          <w:t>https://www.eatsamazing.co.uk/category/fun-food-for-kids/creative-food-tutorials/book-themed-food</w:t>
        </w:r>
      </w:hyperlink>
    </w:p>
    <w:p w14:paraId="536E9A9E" w14:textId="77777777" w:rsidR="00BD1D08" w:rsidRPr="00CC4EEC" w:rsidRDefault="00BD1D08">
      <w:pPr>
        <w:rPr>
          <w:rFonts w:ascii="Century Gothic" w:hAnsi="Century Gothic"/>
          <w:sz w:val="26"/>
          <w:szCs w:val="26"/>
        </w:rPr>
      </w:pPr>
    </w:p>
    <w:p w14:paraId="552E8034" w14:textId="77777777" w:rsidR="00E34DEB" w:rsidRPr="00CC4EEC" w:rsidRDefault="00B26C88">
      <w:pPr>
        <w:rPr>
          <w:rFonts w:ascii="Century Gothic" w:hAnsi="Century Gothic"/>
          <w:sz w:val="26"/>
          <w:szCs w:val="26"/>
        </w:rPr>
      </w:pPr>
      <w:r w:rsidRPr="00CC4EEC">
        <w:rPr>
          <w:rFonts w:ascii="Century Gothic" w:hAnsi="Century Gothic"/>
          <w:sz w:val="26"/>
          <w:szCs w:val="26"/>
        </w:rPr>
        <w:t>S</w:t>
      </w:r>
      <w:r w:rsidR="00485792" w:rsidRPr="00CC4EEC">
        <w:rPr>
          <w:rFonts w:ascii="Century Gothic" w:hAnsi="Century Gothic"/>
          <w:sz w:val="26"/>
          <w:szCs w:val="26"/>
        </w:rPr>
        <w:t xml:space="preserve">tories to </w:t>
      </w:r>
      <w:r w:rsidRPr="00CC4EEC">
        <w:rPr>
          <w:rFonts w:ascii="Century Gothic" w:hAnsi="Century Gothic"/>
          <w:sz w:val="26"/>
          <w:szCs w:val="26"/>
        </w:rPr>
        <w:t>R</w:t>
      </w:r>
      <w:r w:rsidR="00485792" w:rsidRPr="00CC4EEC">
        <w:rPr>
          <w:rFonts w:ascii="Century Gothic" w:hAnsi="Century Gothic"/>
          <w:sz w:val="26"/>
          <w:szCs w:val="26"/>
        </w:rPr>
        <w:t xml:space="preserve">ead </w:t>
      </w:r>
      <w:r w:rsidRPr="00CC4EEC">
        <w:rPr>
          <w:rFonts w:ascii="Century Gothic" w:hAnsi="Century Gothic"/>
          <w:sz w:val="26"/>
          <w:szCs w:val="26"/>
        </w:rPr>
        <w:t>A</w:t>
      </w:r>
      <w:r w:rsidR="00485792" w:rsidRPr="00CC4EEC">
        <w:rPr>
          <w:rFonts w:ascii="Century Gothic" w:hAnsi="Century Gothic"/>
          <w:sz w:val="26"/>
          <w:szCs w:val="26"/>
        </w:rPr>
        <w:t>loud</w:t>
      </w:r>
    </w:p>
    <w:p w14:paraId="73F93ECD" w14:textId="77777777" w:rsidR="00485792" w:rsidRPr="00CC4EEC" w:rsidRDefault="00000000">
      <w:pPr>
        <w:rPr>
          <w:rFonts w:ascii="Century Gothic" w:hAnsi="Century Gothic"/>
          <w:sz w:val="26"/>
          <w:szCs w:val="26"/>
        </w:rPr>
      </w:pPr>
      <w:hyperlink r:id="rId9" w:history="1">
        <w:r w:rsidR="005C19BA" w:rsidRPr="00CC4EEC">
          <w:rPr>
            <w:rStyle w:val="Hyperlink"/>
            <w:rFonts w:ascii="Century Gothic" w:hAnsi="Century Gothic"/>
            <w:sz w:val="26"/>
            <w:szCs w:val="26"/>
          </w:rPr>
          <w:t>https://www.booktrust.org.uk/booklists/r/read-out-loud/</w:t>
        </w:r>
      </w:hyperlink>
    </w:p>
    <w:p w14:paraId="3BEB3E9A" w14:textId="77777777" w:rsidR="00485792" w:rsidRPr="00CC4EEC" w:rsidRDefault="00000000">
      <w:pPr>
        <w:rPr>
          <w:rStyle w:val="Hyperlink"/>
          <w:rFonts w:ascii="Century Gothic" w:hAnsi="Century Gothic"/>
          <w:sz w:val="26"/>
          <w:szCs w:val="26"/>
        </w:rPr>
      </w:pPr>
      <w:hyperlink r:id="rId10" w:history="1">
        <w:r w:rsidR="005C19BA" w:rsidRPr="00CC4EEC">
          <w:rPr>
            <w:rStyle w:val="Hyperlink"/>
            <w:rFonts w:ascii="Century Gothic" w:hAnsi="Century Gothic"/>
            <w:sz w:val="26"/>
            <w:szCs w:val="26"/>
          </w:rPr>
          <w:t>https://www.scottishbooktrust.com/book-lists/scottish-books-for-young-readers</w:t>
        </w:r>
      </w:hyperlink>
    </w:p>
    <w:p w14:paraId="4ACD64CC" w14:textId="77777777" w:rsidR="00B26C88" w:rsidRPr="00CC4EEC" w:rsidRDefault="00B26C88">
      <w:pPr>
        <w:rPr>
          <w:rFonts w:ascii="Century Gothic" w:hAnsi="Century Gothic"/>
          <w:sz w:val="26"/>
          <w:szCs w:val="26"/>
        </w:rPr>
      </w:pPr>
    </w:p>
    <w:p w14:paraId="44A0D18E" w14:textId="77777777" w:rsidR="00B26C88" w:rsidRPr="00CC4EEC" w:rsidRDefault="00B26C88" w:rsidP="00415A0A">
      <w:pPr>
        <w:shd w:val="clear" w:color="auto" w:fill="FFFFFF"/>
        <w:textAlignment w:val="baseline"/>
        <w:rPr>
          <w:rFonts w:ascii="Century Gothic" w:hAnsi="Century Gothic"/>
          <w:sz w:val="26"/>
          <w:szCs w:val="26"/>
        </w:rPr>
      </w:pPr>
      <w:r w:rsidRPr="00CC4EEC">
        <w:rPr>
          <w:rFonts w:ascii="Century Gothic" w:hAnsi="Century Gothic"/>
          <w:sz w:val="26"/>
          <w:szCs w:val="26"/>
        </w:rPr>
        <w:t>Be an Amazing Author</w:t>
      </w:r>
    </w:p>
    <w:p w14:paraId="15B1DDFA" w14:textId="2A24EFD1" w:rsidR="00415A0A" w:rsidRDefault="00415A0A" w:rsidP="00415A0A">
      <w:pPr>
        <w:shd w:val="clear" w:color="auto" w:fill="FFFFFF"/>
        <w:textAlignment w:val="baseline"/>
        <w:rPr>
          <w:rFonts w:ascii="Century Gothic" w:hAnsi="Century Gothic" w:cs="Segoe UI"/>
          <w:color w:val="242424"/>
          <w:sz w:val="26"/>
          <w:szCs w:val="26"/>
        </w:rPr>
      </w:pPr>
      <w:r w:rsidRPr="00CC4EEC">
        <w:rPr>
          <w:rFonts w:ascii="Century Gothic" w:hAnsi="Century Gothic" w:cs="Segoe UI"/>
          <w:color w:val="242424"/>
          <w:sz w:val="26"/>
          <w:szCs w:val="26"/>
        </w:rPr>
        <w:t>Here are some useful websites with writing tips and competitions you could enter</w:t>
      </w:r>
      <w:r w:rsidR="00C04B69" w:rsidRPr="00CC4EEC">
        <w:rPr>
          <w:rFonts w:ascii="Century Gothic" w:hAnsi="Century Gothic" w:cs="Segoe UI"/>
          <w:color w:val="242424"/>
          <w:sz w:val="26"/>
          <w:szCs w:val="26"/>
        </w:rPr>
        <w:t xml:space="preserve"> if you’ve been inspired to write your own stories</w:t>
      </w:r>
      <w:r w:rsidRPr="00CC4EEC">
        <w:rPr>
          <w:rFonts w:ascii="Century Gothic" w:hAnsi="Century Gothic" w:cs="Segoe UI"/>
          <w:color w:val="242424"/>
          <w:sz w:val="26"/>
          <w:szCs w:val="26"/>
        </w:rPr>
        <w:t>:</w:t>
      </w:r>
    </w:p>
    <w:p w14:paraId="2FE0325E" w14:textId="77777777" w:rsidR="005306A4" w:rsidRPr="00CC4EEC" w:rsidRDefault="005306A4" w:rsidP="00415A0A">
      <w:pPr>
        <w:shd w:val="clear" w:color="auto" w:fill="FFFFFF"/>
        <w:textAlignment w:val="baseline"/>
        <w:rPr>
          <w:rFonts w:ascii="Century Gothic" w:hAnsi="Century Gothic" w:cs="Segoe UI"/>
          <w:color w:val="242424"/>
          <w:sz w:val="26"/>
          <w:szCs w:val="26"/>
        </w:rPr>
      </w:pPr>
    </w:p>
    <w:p w14:paraId="639D72FF" w14:textId="77777777" w:rsidR="005C19BA" w:rsidRPr="00CC4EEC" w:rsidRDefault="00415A0A" w:rsidP="00415A0A">
      <w:pPr>
        <w:shd w:val="clear" w:color="auto" w:fill="FFFFFF"/>
        <w:textAlignment w:val="baseline"/>
        <w:rPr>
          <w:rFonts w:ascii="Century Gothic" w:hAnsi="Century Gothic" w:cs="Segoe UI"/>
          <w:color w:val="242424"/>
          <w:sz w:val="26"/>
          <w:szCs w:val="26"/>
        </w:rPr>
      </w:pPr>
      <w:r w:rsidRPr="00CC4EEC">
        <w:rPr>
          <w:rFonts w:ascii="Century Gothic" w:hAnsi="Century Gothic" w:cs="Segoe UI"/>
          <w:color w:val="242424"/>
          <w:sz w:val="26"/>
          <w:szCs w:val="26"/>
        </w:rPr>
        <w:t xml:space="preserve">Tips for </w:t>
      </w:r>
      <w:r w:rsidR="005C19BA" w:rsidRPr="00CC4EEC">
        <w:rPr>
          <w:rFonts w:ascii="Century Gothic" w:hAnsi="Century Gothic" w:cs="Segoe UI"/>
          <w:color w:val="242424"/>
          <w:sz w:val="26"/>
          <w:szCs w:val="26"/>
        </w:rPr>
        <w:t>T</w:t>
      </w:r>
      <w:r w:rsidRPr="00CC4EEC">
        <w:rPr>
          <w:rFonts w:ascii="Century Gothic" w:hAnsi="Century Gothic" w:cs="Segoe UI"/>
          <w:color w:val="242424"/>
          <w:sz w:val="26"/>
          <w:szCs w:val="26"/>
        </w:rPr>
        <w:t>eens and Young Adults:  </w:t>
      </w:r>
    </w:p>
    <w:p w14:paraId="2A517CCD" w14:textId="77777777" w:rsidR="00415A0A" w:rsidRPr="00CC4EEC" w:rsidRDefault="00000000" w:rsidP="00415A0A">
      <w:pPr>
        <w:shd w:val="clear" w:color="auto" w:fill="FFFFFF"/>
        <w:textAlignment w:val="baseline"/>
        <w:rPr>
          <w:rFonts w:ascii="Century Gothic" w:hAnsi="Century Gothic" w:cs="Segoe UI"/>
          <w:color w:val="242424"/>
          <w:sz w:val="26"/>
          <w:szCs w:val="26"/>
        </w:rPr>
      </w:pPr>
      <w:hyperlink r:id="rId11" w:history="1">
        <w:r w:rsidR="005C19BA" w:rsidRPr="00CC4EEC">
          <w:rPr>
            <w:rStyle w:val="Hyperlink"/>
            <w:rFonts w:ascii="Century Gothic" w:hAnsi="Century Gothic" w:cs="Segoe UI"/>
            <w:sz w:val="26"/>
            <w:szCs w:val="26"/>
            <w:bdr w:val="none" w:sz="0" w:space="0" w:color="auto" w:frame="1"/>
          </w:rPr>
          <w:t>https://www.scottishbooktrust.com/writing-and-authors/young-writers</w:t>
        </w:r>
      </w:hyperlink>
    </w:p>
    <w:p w14:paraId="132D87FC" w14:textId="77777777" w:rsidR="005C19BA" w:rsidRPr="00CC4EEC" w:rsidRDefault="00415A0A" w:rsidP="00415A0A">
      <w:pPr>
        <w:shd w:val="clear" w:color="auto" w:fill="FFFFFF"/>
        <w:textAlignment w:val="baseline"/>
        <w:rPr>
          <w:rFonts w:ascii="Century Gothic" w:hAnsi="Century Gothic" w:cs="Segoe UI"/>
          <w:color w:val="242424"/>
          <w:sz w:val="26"/>
          <w:szCs w:val="26"/>
        </w:rPr>
      </w:pPr>
      <w:r w:rsidRPr="00CC4EEC">
        <w:rPr>
          <w:rFonts w:ascii="Century Gothic" w:hAnsi="Century Gothic" w:cs="Segoe UI"/>
          <w:color w:val="242424"/>
          <w:sz w:val="26"/>
          <w:szCs w:val="26"/>
        </w:rPr>
        <w:t>Writing competitions for Children and Teens:</w:t>
      </w:r>
    </w:p>
    <w:p w14:paraId="54C69B46" w14:textId="653E8298" w:rsidR="00415A0A" w:rsidRPr="00CC4EEC" w:rsidRDefault="00415A0A" w:rsidP="00415A0A">
      <w:pPr>
        <w:shd w:val="clear" w:color="auto" w:fill="FFFFFF"/>
        <w:textAlignment w:val="baseline"/>
        <w:rPr>
          <w:rFonts w:ascii="Century Gothic" w:hAnsi="Century Gothic" w:cs="Segoe UI"/>
          <w:color w:val="242424"/>
          <w:sz w:val="26"/>
          <w:szCs w:val="26"/>
        </w:rPr>
      </w:pPr>
      <w:r w:rsidRPr="00CC4EEC">
        <w:rPr>
          <w:rFonts w:ascii="Century Gothic" w:hAnsi="Century Gothic" w:cs="Segoe UI"/>
          <w:color w:val="242424"/>
          <w:sz w:val="26"/>
          <w:szCs w:val="26"/>
        </w:rPr>
        <w:t> </w:t>
      </w:r>
      <w:hyperlink r:id="rId12" w:tgtFrame="_blank" w:tooltip="Protected by Outlook: https://schoolreadinglist.co.uk/competitions-for-children/childrens-writing-competitions/. Click or tap to follow the link." w:history="1">
        <w:r w:rsidRPr="00CC4EEC">
          <w:rPr>
            <w:rStyle w:val="Hyperlink"/>
            <w:rFonts w:ascii="Century Gothic" w:hAnsi="Century Gothic" w:cs="Calibri"/>
            <w:sz w:val="26"/>
            <w:szCs w:val="26"/>
            <w:bdr w:val="none" w:sz="0" w:space="0" w:color="auto" w:frame="1"/>
          </w:rPr>
          <w:t>https://schoolreadinglist.co.uk/competitions-for-children/childrens-writing-competitions</w:t>
        </w:r>
      </w:hyperlink>
    </w:p>
    <w:sectPr w:rsidR="00415A0A" w:rsidRPr="00CC4EEC" w:rsidSect="00235EA0">
      <w:pgSz w:w="11900" w:h="16840"/>
      <w:pgMar w:top="1079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E5F"/>
    <w:multiLevelType w:val="hybridMultilevel"/>
    <w:tmpl w:val="7FBE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66B5"/>
    <w:multiLevelType w:val="multilevel"/>
    <w:tmpl w:val="E3CE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4352043">
    <w:abstractNumId w:val="0"/>
  </w:num>
  <w:num w:numId="2" w16cid:durableId="211871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29"/>
    <w:rsid w:val="00036B96"/>
    <w:rsid w:val="00057F5C"/>
    <w:rsid w:val="00226DF4"/>
    <w:rsid w:val="00235EA0"/>
    <w:rsid w:val="0024532E"/>
    <w:rsid w:val="002547E6"/>
    <w:rsid w:val="00272B4E"/>
    <w:rsid w:val="002801C7"/>
    <w:rsid w:val="002E4947"/>
    <w:rsid w:val="002F5D31"/>
    <w:rsid w:val="00415A0A"/>
    <w:rsid w:val="00485792"/>
    <w:rsid w:val="004C584F"/>
    <w:rsid w:val="004F6BA8"/>
    <w:rsid w:val="00524929"/>
    <w:rsid w:val="005306A4"/>
    <w:rsid w:val="0059503A"/>
    <w:rsid w:val="005C19BA"/>
    <w:rsid w:val="00763F17"/>
    <w:rsid w:val="00842AE5"/>
    <w:rsid w:val="00883A2C"/>
    <w:rsid w:val="008F58FB"/>
    <w:rsid w:val="00A32582"/>
    <w:rsid w:val="00AC79EC"/>
    <w:rsid w:val="00B073E2"/>
    <w:rsid w:val="00B26C88"/>
    <w:rsid w:val="00B550B0"/>
    <w:rsid w:val="00BD1D08"/>
    <w:rsid w:val="00C04B69"/>
    <w:rsid w:val="00CB0C26"/>
    <w:rsid w:val="00CB3392"/>
    <w:rsid w:val="00CB5432"/>
    <w:rsid w:val="00CC4EEC"/>
    <w:rsid w:val="00CC6A5A"/>
    <w:rsid w:val="00DA72EE"/>
    <w:rsid w:val="00E110CA"/>
    <w:rsid w:val="00E34DEB"/>
    <w:rsid w:val="00F14762"/>
    <w:rsid w:val="00F30F19"/>
    <w:rsid w:val="00F87A22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D007"/>
  <w15:chartTrackingRefBased/>
  <w15:docId w15:val="{5A1D0DFB-B571-9047-B8C4-D912D9D1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D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Littleson</dc:creator>
  <cp:keywords/>
  <dc:description/>
  <cp:lastModifiedBy>Al Dapre</cp:lastModifiedBy>
  <cp:revision>2</cp:revision>
  <dcterms:created xsi:type="dcterms:W3CDTF">2024-04-05T11:14:00Z</dcterms:created>
  <dcterms:modified xsi:type="dcterms:W3CDTF">2024-04-05T11:14:00Z</dcterms:modified>
</cp:coreProperties>
</file>